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95" w:rsidRDefault="00C77F95" w:rsidP="00C77F95">
      <w:pPr>
        <w:widowControl w:val="0"/>
        <w:autoSpaceDE w:val="0"/>
        <w:autoSpaceDN w:val="0"/>
        <w:adjustRightInd w:val="0"/>
        <w:ind w:right="-720"/>
        <w:rPr>
          <w:rFonts w:ascii="Times New Roman" w:hAnsi="Times New Roman" w:cs="Times New Roman"/>
          <w:sz w:val="16"/>
          <w:szCs w:val="16"/>
        </w:rPr>
      </w:pPr>
    </w:p>
    <w:p w:rsidR="00C77F95" w:rsidRDefault="00C77F95" w:rsidP="00C77F95">
      <w:pPr>
        <w:widowControl w:val="0"/>
        <w:autoSpaceDE w:val="0"/>
        <w:autoSpaceDN w:val="0"/>
        <w:adjustRightInd w:val="0"/>
        <w:ind w:right="-720"/>
        <w:rPr>
          <w:rFonts w:ascii="Times New Roman" w:hAnsi="Times New Roman" w:cs="Times New Roman"/>
          <w:sz w:val="16"/>
          <w:szCs w:val="16"/>
        </w:rPr>
      </w:pPr>
    </w:p>
    <w:p w:rsidR="00C77F95" w:rsidRDefault="00C77F95" w:rsidP="00C77F95">
      <w:pPr>
        <w:widowControl w:val="0"/>
        <w:autoSpaceDE w:val="0"/>
        <w:autoSpaceDN w:val="0"/>
        <w:adjustRightInd w:val="0"/>
        <w:ind w:right="-720"/>
        <w:rPr>
          <w:rFonts w:ascii="Times New Roman" w:hAnsi="Times New Roman" w:cs="Times New Roman"/>
          <w:sz w:val="16"/>
          <w:szCs w:val="16"/>
        </w:rPr>
      </w:pPr>
    </w:p>
    <w:p w:rsidR="00C77F95" w:rsidRDefault="00C77F95" w:rsidP="00C77F95">
      <w:pPr>
        <w:widowControl w:val="0"/>
        <w:autoSpaceDE w:val="0"/>
        <w:autoSpaceDN w:val="0"/>
        <w:adjustRightInd w:val="0"/>
        <w:ind w:right="-720"/>
        <w:rPr>
          <w:rFonts w:ascii="Times New Roman" w:hAnsi="Times New Roman" w:cs="Times New Roman"/>
          <w:sz w:val="16"/>
          <w:szCs w:val="16"/>
        </w:rPr>
      </w:pPr>
    </w:p>
    <w:p w:rsidR="00C77F95" w:rsidRDefault="00C77F95" w:rsidP="00C77F95">
      <w:pPr>
        <w:widowControl w:val="0"/>
        <w:autoSpaceDE w:val="0"/>
        <w:autoSpaceDN w:val="0"/>
        <w:adjustRightInd w:val="0"/>
        <w:ind w:right="-720"/>
        <w:rPr>
          <w:rFonts w:ascii="Times New Roman" w:hAnsi="Times New Roman" w:cs="Times New Roman"/>
        </w:rPr>
      </w:pPr>
    </w:p>
    <w:p w:rsidR="00C77F95" w:rsidRDefault="00C77F95" w:rsidP="00C77F95">
      <w:pPr>
        <w:widowControl w:val="0"/>
        <w:autoSpaceDE w:val="0"/>
        <w:autoSpaceDN w:val="0"/>
        <w:adjustRightInd w:val="0"/>
        <w:ind w:right="-720"/>
        <w:jc w:val="both"/>
        <w:rPr>
          <w:rFonts w:ascii="Times New Roman" w:hAnsi="Times New Roman" w:cs="Times New Roman"/>
        </w:rPr>
      </w:pPr>
      <w:r>
        <w:rPr>
          <w:rFonts w:ascii="Times New Roman" w:hAnsi="Times New Roman" w:cs="Times New Roman"/>
        </w:rPr>
        <w:tab/>
        <w:t>A one-time only scholarship will be awarded annually to graduating seniors from Harlan High School and Harlan County High School. Each of the five criteria listed in the application will be given equal weight by the judges in the selection process.</w:t>
      </w:r>
    </w:p>
    <w:p w:rsidR="00C66070" w:rsidRDefault="00C66070" w:rsidP="00C77F95">
      <w:pPr>
        <w:widowControl w:val="0"/>
        <w:autoSpaceDE w:val="0"/>
        <w:autoSpaceDN w:val="0"/>
        <w:adjustRightInd w:val="0"/>
        <w:ind w:right="-720"/>
        <w:jc w:val="both"/>
        <w:rPr>
          <w:rFonts w:ascii="Times New Roman" w:hAnsi="Times New Roman" w:cs="Times New Roman"/>
        </w:rPr>
      </w:pPr>
      <w:r>
        <w:rPr>
          <w:rFonts w:ascii="Times New Roman" w:hAnsi="Times New Roman" w:cs="Times New Roman"/>
        </w:rPr>
        <w:tab/>
        <w:t xml:space="preserve"> </w:t>
      </w:r>
    </w:p>
    <w:p w:rsidR="00C77F95" w:rsidRDefault="00C77F95" w:rsidP="00C77F95">
      <w:pPr>
        <w:widowControl w:val="0"/>
        <w:autoSpaceDE w:val="0"/>
        <w:autoSpaceDN w:val="0"/>
        <w:adjustRightInd w:val="0"/>
        <w:ind w:right="-720"/>
        <w:rPr>
          <w:rFonts w:ascii="Times New Roman" w:hAnsi="Times New Roman" w:cs="Times New Roman"/>
        </w:rPr>
      </w:pPr>
    </w:p>
    <w:p w:rsidR="00C77F95" w:rsidRDefault="00C77F95" w:rsidP="00C77F95">
      <w:pPr>
        <w:widowControl w:val="0"/>
        <w:autoSpaceDE w:val="0"/>
        <w:autoSpaceDN w:val="0"/>
        <w:adjustRightInd w:val="0"/>
        <w:ind w:right="-720"/>
        <w:rPr>
          <w:rFonts w:ascii="Times New Roman" w:hAnsi="Times New Roman" w:cs="Times New Roman"/>
        </w:rPr>
      </w:pPr>
    </w:p>
    <w:p w:rsidR="00C77F95" w:rsidRDefault="00C77F95" w:rsidP="00C77F95">
      <w:pPr>
        <w:widowControl w:val="0"/>
        <w:autoSpaceDE w:val="0"/>
        <w:autoSpaceDN w:val="0"/>
        <w:adjustRightInd w:val="0"/>
        <w:ind w:right="-720"/>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DIRECTIONS</w:t>
      </w:r>
    </w:p>
    <w:p w:rsidR="00C77F95" w:rsidRDefault="00C77F95" w:rsidP="00C77F95">
      <w:pPr>
        <w:widowControl w:val="0"/>
        <w:autoSpaceDE w:val="0"/>
        <w:autoSpaceDN w:val="0"/>
        <w:adjustRightInd w:val="0"/>
        <w:ind w:right="-720"/>
        <w:rPr>
          <w:rFonts w:ascii="Times New Roman" w:hAnsi="Times New Roman" w:cs="Times New Roman"/>
          <w:b/>
          <w:bCs/>
        </w:rPr>
      </w:pPr>
    </w:p>
    <w:p w:rsidR="00C77F95" w:rsidRDefault="00C77F95" w:rsidP="00C77F95">
      <w:pPr>
        <w:widowControl w:val="0"/>
        <w:autoSpaceDE w:val="0"/>
        <w:autoSpaceDN w:val="0"/>
        <w:adjustRightInd w:val="0"/>
        <w:ind w:right="-720"/>
        <w:rPr>
          <w:rFonts w:ascii="Times New Roman" w:hAnsi="Times New Roman" w:cs="Times New Roman"/>
          <w:b/>
          <w:bCs/>
        </w:rPr>
      </w:pPr>
      <w:r>
        <w:rPr>
          <w:rFonts w:ascii="Times New Roman" w:hAnsi="Times New Roman" w:cs="Times New Roman"/>
          <w:b/>
          <w:bCs/>
        </w:rPr>
        <w:t xml:space="preserve">The </w:t>
      </w:r>
      <w:r>
        <w:rPr>
          <w:rFonts w:ascii="Times New Roman" w:hAnsi="Times New Roman" w:cs="Times New Roman"/>
          <w:b/>
          <w:bCs/>
          <w:i/>
          <w:iCs/>
          <w:u w:val="single"/>
        </w:rPr>
        <w:t>counselor</w:t>
      </w:r>
      <w:r>
        <w:rPr>
          <w:rFonts w:ascii="Times New Roman" w:hAnsi="Times New Roman" w:cs="Times New Roman"/>
          <w:b/>
          <w:bCs/>
        </w:rPr>
        <w:t xml:space="preserve"> should:</w:t>
      </w:r>
    </w:p>
    <w:p w:rsidR="00C77F95" w:rsidRDefault="00C77F95" w:rsidP="00C77F95">
      <w:pPr>
        <w:widowControl w:val="0"/>
        <w:autoSpaceDE w:val="0"/>
        <w:autoSpaceDN w:val="0"/>
        <w:adjustRightInd w:val="0"/>
        <w:ind w:right="-720"/>
        <w:rPr>
          <w:rFonts w:ascii="Times New Roman" w:hAnsi="Times New Roman" w:cs="Times New Roman"/>
          <w:b/>
          <w:bCs/>
        </w:rPr>
      </w:pPr>
    </w:p>
    <w:p w:rsidR="00C77F95" w:rsidRDefault="00C77F95" w:rsidP="00C77F95">
      <w:pPr>
        <w:widowControl w:val="0"/>
        <w:autoSpaceDE w:val="0"/>
        <w:autoSpaceDN w:val="0"/>
        <w:adjustRightInd w:val="0"/>
        <w:ind w:right="-720"/>
        <w:rPr>
          <w:rFonts w:ascii="Times New Roman" w:hAnsi="Times New Roman" w:cs="Times New Roman"/>
        </w:rPr>
      </w:pPr>
      <w:r>
        <w:rPr>
          <w:rFonts w:ascii="Times New Roman" w:hAnsi="Times New Roman" w:cs="Times New Roman"/>
          <w:b/>
          <w:bCs/>
        </w:rPr>
        <w:tab/>
      </w:r>
      <w:r>
        <w:rPr>
          <w:rFonts w:ascii="Times New Roman" w:hAnsi="Times New Roman" w:cs="Times New Roman"/>
        </w:rPr>
        <w:t>1.</w:t>
      </w:r>
      <w:r>
        <w:rPr>
          <w:rFonts w:ascii="Times New Roman" w:hAnsi="Times New Roman" w:cs="Times New Roman"/>
        </w:rPr>
        <w:tab/>
        <w:t>fill in the return information on the letters of reference before giving to</w:t>
      </w:r>
    </w:p>
    <w:p w:rsidR="00C77F95" w:rsidRDefault="00C77F95" w:rsidP="00C77F95">
      <w:pPr>
        <w:widowControl w:val="0"/>
        <w:autoSpaceDE w:val="0"/>
        <w:autoSpaceDN w:val="0"/>
        <w:adjustRightInd w:val="0"/>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the applicant;</w:t>
      </w:r>
    </w:p>
    <w:p w:rsidR="00C77F95" w:rsidRDefault="00C77F95" w:rsidP="00C77F95">
      <w:pPr>
        <w:widowControl w:val="0"/>
        <w:autoSpaceDE w:val="0"/>
        <w:autoSpaceDN w:val="0"/>
        <w:adjustRightInd w:val="0"/>
        <w:ind w:right="-720"/>
        <w:rPr>
          <w:rFonts w:ascii="Times New Roman" w:hAnsi="Times New Roman" w:cs="Times New Roman"/>
        </w:rPr>
      </w:pPr>
    </w:p>
    <w:p w:rsidR="00C77F95" w:rsidRDefault="00C77F95" w:rsidP="00C77F95">
      <w:pPr>
        <w:widowControl w:val="0"/>
        <w:autoSpaceDE w:val="0"/>
        <w:autoSpaceDN w:val="0"/>
        <w:adjustRightInd w:val="0"/>
        <w:ind w:right="-720"/>
        <w:rPr>
          <w:rFonts w:ascii="Times New Roman" w:hAnsi="Times New Roman" w:cs="Times New Roman"/>
        </w:rPr>
      </w:pPr>
      <w:r>
        <w:rPr>
          <w:rFonts w:ascii="Times New Roman" w:hAnsi="Times New Roman" w:cs="Times New Roman"/>
        </w:rPr>
        <w:tab/>
        <w:t>2.</w:t>
      </w:r>
      <w:r>
        <w:rPr>
          <w:rFonts w:ascii="Times New Roman" w:hAnsi="Times New Roman" w:cs="Times New Roman"/>
        </w:rPr>
        <w:tab/>
        <w:t>complete parts E and F of the application;</w:t>
      </w:r>
      <w:r w:rsidR="00313DB0">
        <w:rPr>
          <w:rFonts w:ascii="Times New Roman" w:hAnsi="Times New Roman" w:cs="Times New Roman"/>
        </w:rPr>
        <w:t xml:space="preserve"> </w:t>
      </w:r>
    </w:p>
    <w:p w:rsidR="00C77F95" w:rsidRDefault="00C77F95" w:rsidP="00C77F95">
      <w:pPr>
        <w:widowControl w:val="0"/>
        <w:autoSpaceDE w:val="0"/>
        <w:autoSpaceDN w:val="0"/>
        <w:adjustRightInd w:val="0"/>
        <w:ind w:right="-720"/>
        <w:rPr>
          <w:rFonts w:ascii="Times New Roman" w:hAnsi="Times New Roman" w:cs="Times New Roman"/>
        </w:rPr>
      </w:pPr>
    </w:p>
    <w:p w:rsidR="00C77F95" w:rsidRDefault="00C77F95" w:rsidP="00C77F95">
      <w:pPr>
        <w:widowControl w:val="0"/>
        <w:autoSpaceDE w:val="0"/>
        <w:autoSpaceDN w:val="0"/>
        <w:adjustRightInd w:val="0"/>
        <w:ind w:left="1440" w:righ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along with a committee, select seven (7 from Harlan Ind.) / fifteen (15 from Harlan County) applications by using the rating sheet;</w:t>
      </w:r>
    </w:p>
    <w:p w:rsidR="00C77F95" w:rsidRDefault="00C77F95" w:rsidP="00C77F95">
      <w:pPr>
        <w:widowControl w:val="0"/>
        <w:autoSpaceDE w:val="0"/>
        <w:autoSpaceDN w:val="0"/>
        <w:adjustRightInd w:val="0"/>
        <w:ind w:right="-720"/>
        <w:rPr>
          <w:rFonts w:ascii="Times New Roman" w:hAnsi="Times New Roman" w:cs="Times New Roman"/>
        </w:rPr>
      </w:pPr>
    </w:p>
    <w:p w:rsidR="00C77F95" w:rsidRDefault="00C77F95" w:rsidP="00C77F95">
      <w:pPr>
        <w:widowControl w:val="0"/>
        <w:autoSpaceDE w:val="0"/>
        <w:autoSpaceDN w:val="0"/>
        <w:adjustRightInd w:val="0"/>
        <w:ind w:right="-720"/>
        <w:rPr>
          <w:rFonts w:ascii="Times New Roman" w:hAnsi="Times New Roman" w:cs="Times New Roman"/>
        </w:rPr>
      </w:pPr>
      <w:r>
        <w:rPr>
          <w:rFonts w:ascii="Times New Roman" w:hAnsi="Times New Roman" w:cs="Times New Roman"/>
        </w:rPr>
        <w:tab/>
        <w:t>4.</w:t>
      </w:r>
      <w:r>
        <w:rPr>
          <w:rFonts w:ascii="Times New Roman" w:hAnsi="Times New Roman" w:cs="Times New Roman"/>
        </w:rPr>
        <w:tab/>
        <w:t>submit a listing of all who applied; and</w:t>
      </w:r>
    </w:p>
    <w:p w:rsidR="00C77F95" w:rsidRDefault="00A44AC2" w:rsidP="00C77F95">
      <w:pPr>
        <w:widowControl w:val="0"/>
        <w:autoSpaceDE w:val="0"/>
        <w:autoSpaceDN w:val="0"/>
        <w:adjustRightInd w:val="0"/>
        <w:ind w:right="-720"/>
        <w:rPr>
          <w:rFonts w:ascii="Times New Roman" w:hAnsi="Times New Roman" w:cs="Times New Roman"/>
        </w:rPr>
      </w:pPr>
      <w:r>
        <w:rPr>
          <w:rFonts w:ascii="Times New Roman" w:hAnsi="Times New Roman" w:cs="Times New Roman"/>
        </w:rPr>
        <w:tab/>
      </w:r>
    </w:p>
    <w:p w:rsidR="00C77F95" w:rsidRPr="00CB1FA8" w:rsidRDefault="0009333B" w:rsidP="00C77F95">
      <w:pPr>
        <w:widowControl w:val="0"/>
        <w:autoSpaceDE w:val="0"/>
        <w:autoSpaceDN w:val="0"/>
        <w:adjustRightInd w:val="0"/>
        <w:ind w:left="1440" w:right="-720" w:hanging="720"/>
        <w:rPr>
          <w:rFonts w:ascii="Times New Roman" w:hAnsi="Times New Roman" w:cs="Times New Roman"/>
        </w:rPr>
      </w:pPr>
      <w:r>
        <w:rPr>
          <w:rFonts w:ascii="Times New Roman" w:hAnsi="Times New Roman" w:cs="Times New Roman"/>
        </w:rPr>
        <w:t>5</w:t>
      </w:r>
      <w:r w:rsidR="00C77F95" w:rsidRPr="00CB1FA8">
        <w:rPr>
          <w:rFonts w:ascii="Times New Roman" w:hAnsi="Times New Roman" w:cs="Times New Roman"/>
        </w:rPr>
        <w:t>.</w:t>
      </w:r>
      <w:r w:rsidR="00C77F95" w:rsidRPr="00CB1FA8">
        <w:rPr>
          <w:rFonts w:ascii="Times New Roman" w:hAnsi="Times New Roman" w:cs="Times New Roman"/>
        </w:rPr>
        <w:tab/>
      </w:r>
      <w:proofErr w:type="gramStart"/>
      <w:r w:rsidR="00C77F95" w:rsidRPr="00CB1FA8">
        <w:rPr>
          <w:rFonts w:ascii="Times New Roman" w:hAnsi="Times New Roman" w:cs="Times New Roman"/>
        </w:rPr>
        <w:t>forward</w:t>
      </w:r>
      <w:proofErr w:type="gramEnd"/>
      <w:r w:rsidR="00C77F95" w:rsidRPr="00CB1FA8">
        <w:rPr>
          <w:rFonts w:ascii="Times New Roman" w:hAnsi="Times New Roman" w:cs="Times New Roman"/>
        </w:rPr>
        <w:t xml:space="preserve"> the top (7 from Harlan Ind.) / (15 from Harlan County) applications to  </w:t>
      </w:r>
      <w:r w:rsidR="006D0FA4">
        <w:rPr>
          <w:rFonts w:ascii="Times New Roman" w:hAnsi="Times New Roman" w:cs="Times New Roman"/>
        </w:rPr>
        <w:t xml:space="preserve">Brent D. Roark, Scholarship Fund President, 251 Ball Park Rd., Harlan, KY 40831 by </w:t>
      </w:r>
      <w:r w:rsidR="00C77F95" w:rsidRPr="00CB1FA8">
        <w:rPr>
          <w:rFonts w:ascii="Times New Roman" w:hAnsi="Times New Roman" w:cs="Times New Roman"/>
        </w:rPr>
        <w:t xml:space="preserve">4 p.m. on </w:t>
      </w:r>
      <w:r w:rsidR="006D0FA4">
        <w:rPr>
          <w:rFonts w:ascii="Times New Roman" w:hAnsi="Times New Roman" w:cs="Times New Roman"/>
          <w:b/>
          <w:bCs/>
        </w:rPr>
        <w:t>Monday, April 19</w:t>
      </w:r>
      <w:r w:rsidR="006D0FA4" w:rsidRPr="006D0FA4">
        <w:rPr>
          <w:rFonts w:ascii="Times New Roman" w:hAnsi="Times New Roman" w:cs="Times New Roman"/>
          <w:b/>
          <w:bCs/>
          <w:vertAlign w:val="superscript"/>
        </w:rPr>
        <w:t>th</w:t>
      </w:r>
      <w:r w:rsidR="006D0FA4">
        <w:rPr>
          <w:rFonts w:ascii="Times New Roman" w:hAnsi="Times New Roman" w:cs="Times New Roman"/>
          <w:b/>
          <w:bCs/>
        </w:rPr>
        <w:t>, 2021</w:t>
      </w:r>
      <w:r>
        <w:rPr>
          <w:rFonts w:ascii="Times New Roman" w:hAnsi="Times New Roman" w:cs="Times New Roman"/>
          <w:b/>
          <w:bCs/>
        </w:rPr>
        <w:t>.</w:t>
      </w:r>
    </w:p>
    <w:p w:rsidR="00C77F95" w:rsidRPr="00CB1FA8" w:rsidRDefault="00C77F95" w:rsidP="00C77F95">
      <w:pPr>
        <w:widowControl w:val="0"/>
        <w:autoSpaceDE w:val="0"/>
        <w:autoSpaceDN w:val="0"/>
        <w:adjustRightInd w:val="0"/>
        <w:ind w:right="-720"/>
        <w:rPr>
          <w:rFonts w:ascii="Times New Roman" w:hAnsi="Times New Roman" w:cs="Times New Roman"/>
        </w:rPr>
      </w:pPr>
    </w:p>
    <w:p w:rsidR="00C77F95" w:rsidRPr="00CB1FA8" w:rsidRDefault="00C77F95" w:rsidP="00C77F95">
      <w:pPr>
        <w:widowControl w:val="0"/>
        <w:autoSpaceDE w:val="0"/>
        <w:autoSpaceDN w:val="0"/>
        <w:adjustRightInd w:val="0"/>
        <w:ind w:right="-720"/>
        <w:rPr>
          <w:rFonts w:ascii="Times New Roman" w:hAnsi="Times New Roman" w:cs="Times New Roman"/>
        </w:rPr>
      </w:pPr>
    </w:p>
    <w:p w:rsidR="00C77F95" w:rsidRPr="00CB1FA8" w:rsidRDefault="00C77F95" w:rsidP="00C77F95">
      <w:pPr>
        <w:widowControl w:val="0"/>
        <w:autoSpaceDE w:val="0"/>
        <w:autoSpaceDN w:val="0"/>
        <w:adjustRightInd w:val="0"/>
        <w:ind w:right="-720"/>
        <w:rPr>
          <w:rFonts w:ascii="Times New Roman" w:hAnsi="Times New Roman" w:cs="Times New Roman"/>
          <w:b/>
          <w:bCs/>
        </w:rPr>
      </w:pPr>
      <w:r w:rsidRPr="00CB1FA8">
        <w:rPr>
          <w:rFonts w:ascii="Times New Roman" w:hAnsi="Times New Roman" w:cs="Times New Roman"/>
          <w:b/>
          <w:bCs/>
        </w:rPr>
        <w:t xml:space="preserve">The </w:t>
      </w:r>
      <w:r w:rsidRPr="00CB1FA8">
        <w:rPr>
          <w:rFonts w:ascii="Times New Roman" w:hAnsi="Times New Roman" w:cs="Times New Roman"/>
          <w:b/>
          <w:bCs/>
          <w:i/>
          <w:iCs/>
          <w:u w:val="single"/>
        </w:rPr>
        <w:t>applicant</w:t>
      </w:r>
      <w:r w:rsidRPr="00CB1FA8">
        <w:rPr>
          <w:rFonts w:ascii="Times New Roman" w:hAnsi="Times New Roman" w:cs="Times New Roman"/>
          <w:b/>
          <w:bCs/>
        </w:rPr>
        <w:t xml:space="preserve"> should:</w:t>
      </w:r>
    </w:p>
    <w:p w:rsidR="00C77F95" w:rsidRPr="00CB1FA8" w:rsidRDefault="00C77F95" w:rsidP="00C77F95">
      <w:pPr>
        <w:widowControl w:val="0"/>
        <w:autoSpaceDE w:val="0"/>
        <w:autoSpaceDN w:val="0"/>
        <w:adjustRightInd w:val="0"/>
        <w:ind w:right="-720"/>
        <w:rPr>
          <w:rFonts w:ascii="Times New Roman" w:hAnsi="Times New Roman" w:cs="Times New Roman"/>
          <w:b/>
          <w:bCs/>
        </w:rPr>
      </w:pPr>
    </w:p>
    <w:p w:rsidR="00C77F95" w:rsidRPr="00CB1FA8" w:rsidRDefault="00C77F95" w:rsidP="00C77F95">
      <w:pPr>
        <w:widowControl w:val="0"/>
        <w:autoSpaceDE w:val="0"/>
        <w:autoSpaceDN w:val="0"/>
        <w:adjustRightInd w:val="0"/>
        <w:ind w:right="-720"/>
        <w:rPr>
          <w:rFonts w:ascii="Times New Roman" w:hAnsi="Times New Roman" w:cs="Times New Roman"/>
        </w:rPr>
      </w:pPr>
      <w:r w:rsidRPr="00CB1FA8">
        <w:rPr>
          <w:rFonts w:ascii="Times New Roman" w:hAnsi="Times New Roman" w:cs="Times New Roman"/>
          <w:b/>
          <w:bCs/>
        </w:rPr>
        <w:tab/>
      </w:r>
      <w:r w:rsidRPr="00CB1FA8">
        <w:rPr>
          <w:rFonts w:ascii="Times New Roman" w:hAnsi="Times New Roman" w:cs="Times New Roman"/>
        </w:rPr>
        <w:t>1.</w:t>
      </w:r>
      <w:r w:rsidRPr="00CB1FA8">
        <w:rPr>
          <w:rFonts w:ascii="Times New Roman" w:hAnsi="Times New Roman" w:cs="Times New Roman"/>
        </w:rPr>
        <w:tab/>
        <w:t>complete parts A through D;</w:t>
      </w:r>
      <w:r w:rsidR="00383357">
        <w:rPr>
          <w:rFonts w:ascii="Times New Roman" w:hAnsi="Times New Roman" w:cs="Times New Roman"/>
        </w:rPr>
        <w:t xml:space="preserve"> and </w:t>
      </w:r>
      <w:r w:rsidR="006450CD">
        <w:rPr>
          <w:rFonts w:ascii="Times New Roman" w:hAnsi="Times New Roman" w:cs="Times New Roman"/>
        </w:rPr>
        <w:t>parts G</w:t>
      </w:r>
      <w:r w:rsidR="00313DB0">
        <w:rPr>
          <w:rFonts w:ascii="Times New Roman" w:hAnsi="Times New Roman" w:cs="Times New Roman"/>
        </w:rPr>
        <w:t xml:space="preserve"> (optional)</w:t>
      </w:r>
      <w:r w:rsidR="00383357">
        <w:rPr>
          <w:rFonts w:ascii="Times New Roman" w:hAnsi="Times New Roman" w:cs="Times New Roman"/>
        </w:rPr>
        <w:t>,</w:t>
      </w:r>
    </w:p>
    <w:p w:rsidR="00C77F95" w:rsidRPr="00CB1FA8" w:rsidRDefault="00C77F95" w:rsidP="00C77F95">
      <w:pPr>
        <w:widowControl w:val="0"/>
        <w:autoSpaceDE w:val="0"/>
        <w:autoSpaceDN w:val="0"/>
        <w:adjustRightInd w:val="0"/>
        <w:ind w:right="-720"/>
        <w:rPr>
          <w:rFonts w:ascii="Times New Roman" w:hAnsi="Times New Roman" w:cs="Times New Roman"/>
        </w:rPr>
      </w:pPr>
    </w:p>
    <w:p w:rsidR="00C77F95" w:rsidRPr="00CB1FA8" w:rsidRDefault="00C77F95" w:rsidP="00C77F95">
      <w:pPr>
        <w:widowControl w:val="0"/>
        <w:autoSpaceDE w:val="0"/>
        <w:autoSpaceDN w:val="0"/>
        <w:adjustRightInd w:val="0"/>
        <w:ind w:right="-720"/>
        <w:rPr>
          <w:rFonts w:ascii="Times New Roman" w:hAnsi="Times New Roman" w:cs="Times New Roman"/>
        </w:rPr>
      </w:pPr>
      <w:r w:rsidRPr="00CB1FA8">
        <w:rPr>
          <w:rFonts w:ascii="Times New Roman" w:hAnsi="Times New Roman" w:cs="Times New Roman"/>
        </w:rPr>
        <w:tab/>
        <w:t>2.</w:t>
      </w:r>
      <w:r w:rsidRPr="00CB1FA8">
        <w:rPr>
          <w:rFonts w:ascii="Times New Roman" w:hAnsi="Times New Roman" w:cs="Times New Roman"/>
        </w:rPr>
        <w:tab/>
        <w:t>obtain three (3) letters of reference; and</w:t>
      </w:r>
    </w:p>
    <w:p w:rsidR="00020DF9" w:rsidRPr="00CB1FA8" w:rsidRDefault="00020DF9" w:rsidP="00C77F95">
      <w:pPr>
        <w:widowControl w:val="0"/>
        <w:autoSpaceDE w:val="0"/>
        <w:autoSpaceDN w:val="0"/>
        <w:adjustRightInd w:val="0"/>
        <w:ind w:right="-720"/>
        <w:rPr>
          <w:rFonts w:ascii="Times New Roman" w:hAnsi="Times New Roman" w:cs="Times New Roman"/>
        </w:rPr>
      </w:pPr>
    </w:p>
    <w:p w:rsidR="00020DF9" w:rsidRPr="00CB1FA8" w:rsidRDefault="00020DF9" w:rsidP="00C77F95">
      <w:pPr>
        <w:widowControl w:val="0"/>
        <w:autoSpaceDE w:val="0"/>
        <w:autoSpaceDN w:val="0"/>
        <w:adjustRightInd w:val="0"/>
        <w:ind w:right="-720"/>
        <w:rPr>
          <w:rFonts w:ascii="Times New Roman" w:hAnsi="Times New Roman" w:cs="Times New Roman"/>
        </w:rPr>
      </w:pPr>
      <w:r w:rsidRPr="00CB1FA8">
        <w:rPr>
          <w:rFonts w:ascii="Times New Roman" w:hAnsi="Times New Roman" w:cs="Times New Roman"/>
        </w:rPr>
        <w:tab/>
      </w:r>
      <w:r w:rsidRPr="00CB1FA8">
        <w:t xml:space="preserve">3. </w:t>
      </w:r>
      <w:r w:rsidRPr="00CB1FA8">
        <w:tab/>
        <w:t>make scholarship application designations</w:t>
      </w:r>
    </w:p>
    <w:p w:rsidR="00C77F95" w:rsidRPr="00CB1FA8" w:rsidRDefault="00C77F95" w:rsidP="00C77F95">
      <w:pPr>
        <w:widowControl w:val="0"/>
        <w:autoSpaceDE w:val="0"/>
        <w:autoSpaceDN w:val="0"/>
        <w:adjustRightInd w:val="0"/>
        <w:ind w:right="-720"/>
        <w:rPr>
          <w:rFonts w:ascii="Times New Roman" w:hAnsi="Times New Roman" w:cs="Times New Roman"/>
        </w:rPr>
      </w:pPr>
    </w:p>
    <w:p w:rsidR="00C30B40" w:rsidRDefault="00020DF9" w:rsidP="00C77F95">
      <w:pPr>
        <w:ind w:left="1440" w:hanging="720"/>
      </w:pPr>
      <w:r w:rsidRPr="00CB1FA8">
        <w:rPr>
          <w:rFonts w:ascii="Times New Roman" w:hAnsi="Times New Roman" w:cs="Times New Roman"/>
        </w:rPr>
        <w:t>4</w:t>
      </w:r>
      <w:r w:rsidR="00C77F95" w:rsidRPr="00CB1FA8">
        <w:rPr>
          <w:rFonts w:ascii="Times New Roman" w:hAnsi="Times New Roman" w:cs="Times New Roman"/>
        </w:rPr>
        <w:t>.</w:t>
      </w:r>
      <w:r w:rsidR="00C77F95" w:rsidRPr="00CB1FA8">
        <w:rPr>
          <w:rFonts w:ascii="Times New Roman" w:hAnsi="Times New Roman" w:cs="Times New Roman"/>
        </w:rPr>
        <w:tab/>
        <w:t xml:space="preserve">return application to counselor by designated date. </w:t>
      </w:r>
      <w:r w:rsidRPr="00CB1FA8">
        <w:rPr>
          <w:rFonts w:ascii="Times New Roman" w:hAnsi="Times New Roman" w:cs="Times New Roman"/>
          <w:b/>
          <w:bCs/>
        </w:rPr>
        <w:t>(</w:t>
      </w:r>
      <w:r w:rsidR="0061048B">
        <w:rPr>
          <w:rFonts w:ascii="Times New Roman" w:hAnsi="Times New Roman" w:cs="Times New Roman"/>
          <w:b/>
          <w:bCs/>
        </w:rPr>
        <w:t xml:space="preserve">Noon on </w:t>
      </w:r>
      <w:r w:rsidR="006D0FA4">
        <w:rPr>
          <w:rFonts w:ascii="Times New Roman" w:hAnsi="Times New Roman" w:cs="Times New Roman"/>
          <w:b/>
          <w:bCs/>
        </w:rPr>
        <w:t>April 15</w:t>
      </w:r>
      <w:r w:rsidR="006D0FA4" w:rsidRPr="006D0FA4">
        <w:rPr>
          <w:rFonts w:ascii="Times New Roman" w:hAnsi="Times New Roman" w:cs="Times New Roman"/>
          <w:b/>
          <w:bCs/>
          <w:vertAlign w:val="superscript"/>
        </w:rPr>
        <w:t>th</w:t>
      </w:r>
      <w:r w:rsidR="006D0FA4">
        <w:rPr>
          <w:rFonts w:ascii="Times New Roman" w:hAnsi="Times New Roman" w:cs="Times New Roman"/>
          <w:b/>
          <w:bCs/>
        </w:rPr>
        <w:t>, 2021</w:t>
      </w:r>
      <w:bookmarkStart w:id="0" w:name="_GoBack"/>
      <w:bookmarkEnd w:id="0"/>
      <w:r w:rsidR="00C77F95" w:rsidRPr="00CB1FA8">
        <w:rPr>
          <w:rFonts w:ascii="Times New Roman" w:hAnsi="Times New Roman" w:cs="Times New Roman"/>
          <w:b/>
          <w:bCs/>
        </w:rPr>
        <w:t>)</w:t>
      </w:r>
    </w:p>
    <w:sectPr w:rsidR="00C30B40" w:rsidSect="00C30B4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D0F" w:rsidRDefault="00855D0F" w:rsidP="00C77F95">
      <w:r>
        <w:separator/>
      </w:r>
    </w:p>
  </w:endnote>
  <w:endnote w:type="continuationSeparator" w:id="0">
    <w:p w:rsidR="00855D0F" w:rsidRDefault="00855D0F" w:rsidP="00C7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D0F" w:rsidRDefault="00855D0F" w:rsidP="00C77F95">
      <w:r>
        <w:separator/>
      </w:r>
    </w:p>
  </w:footnote>
  <w:footnote w:type="continuationSeparator" w:id="0">
    <w:p w:rsidR="00855D0F" w:rsidRDefault="00855D0F" w:rsidP="00C7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F95" w:rsidRDefault="00C77F95" w:rsidP="00C77F95">
    <w:pPr>
      <w:widowControl w:val="0"/>
      <w:autoSpaceDE w:val="0"/>
      <w:autoSpaceDN w:val="0"/>
      <w:adjustRightInd w:val="0"/>
      <w:ind w:right="-720"/>
      <w:jc w:val="center"/>
      <w:rPr>
        <w:rFonts w:ascii="Impact" w:hAnsi="Impact" w:cs="Impact"/>
        <w:b/>
        <w:bCs/>
        <w:sz w:val="28"/>
        <w:szCs w:val="28"/>
      </w:rPr>
    </w:pPr>
    <w:r>
      <w:rPr>
        <w:rFonts w:ascii="Impact" w:hAnsi="Impact" w:cs="Impact"/>
        <w:b/>
        <w:bCs/>
        <w:sz w:val="28"/>
        <w:szCs w:val="28"/>
      </w:rPr>
      <w:t>THE HARLAN COMMUNITY SCHOLARSHIP FUND, INC.</w:t>
    </w:r>
  </w:p>
  <w:p w:rsidR="00C77F95" w:rsidRDefault="00C77F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95"/>
    <w:rsid w:val="00020DF9"/>
    <w:rsid w:val="0009333B"/>
    <w:rsid w:val="00100EAC"/>
    <w:rsid w:val="00135A55"/>
    <w:rsid w:val="00296311"/>
    <w:rsid w:val="00313DB0"/>
    <w:rsid w:val="00315E69"/>
    <w:rsid w:val="00383357"/>
    <w:rsid w:val="0054504E"/>
    <w:rsid w:val="005F35DC"/>
    <w:rsid w:val="005F4F59"/>
    <w:rsid w:val="0061048B"/>
    <w:rsid w:val="006450CD"/>
    <w:rsid w:val="00654727"/>
    <w:rsid w:val="006D0FA4"/>
    <w:rsid w:val="00776DCB"/>
    <w:rsid w:val="007F6127"/>
    <w:rsid w:val="00855D0F"/>
    <w:rsid w:val="009F7623"/>
    <w:rsid w:val="00A44AC2"/>
    <w:rsid w:val="00BE752F"/>
    <w:rsid w:val="00C104FE"/>
    <w:rsid w:val="00C30B40"/>
    <w:rsid w:val="00C404A5"/>
    <w:rsid w:val="00C66070"/>
    <w:rsid w:val="00C77F95"/>
    <w:rsid w:val="00CB1FA8"/>
    <w:rsid w:val="00D2171C"/>
    <w:rsid w:val="00D7645B"/>
    <w:rsid w:val="00D77E5E"/>
    <w:rsid w:val="00E8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6E9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F95"/>
    <w:pPr>
      <w:tabs>
        <w:tab w:val="center" w:pos="4320"/>
        <w:tab w:val="right" w:pos="8640"/>
      </w:tabs>
    </w:pPr>
  </w:style>
  <w:style w:type="character" w:customStyle="1" w:styleId="HeaderChar">
    <w:name w:val="Header Char"/>
    <w:basedOn w:val="DefaultParagraphFont"/>
    <w:link w:val="Header"/>
    <w:uiPriority w:val="99"/>
    <w:rsid w:val="00C77F95"/>
  </w:style>
  <w:style w:type="paragraph" w:styleId="Footer">
    <w:name w:val="footer"/>
    <w:basedOn w:val="Normal"/>
    <w:link w:val="FooterChar"/>
    <w:uiPriority w:val="99"/>
    <w:unhideWhenUsed/>
    <w:rsid w:val="00C77F95"/>
    <w:pPr>
      <w:tabs>
        <w:tab w:val="center" w:pos="4320"/>
        <w:tab w:val="right" w:pos="8640"/>
      </w:tabs>
    </w:pPr>
  </w:style>
  <w:style w:type="character" w:customStyle="1" w:styleId="FooterChar">
    <w:name w:val="Footer Char"/>
    <w:basedOn w:val="DefaultParagraphFont"/>
    <w:link w:val="Footer"/>
    <w:uiPriority w:val="99"/>
    <w:rsid w:val="00C77F95"/>
  </w:style>
  <w:style w:type="paragraph" w:styleId="BalloonText">
    <w:name w:val="Balloon Text"/>
    <w:basedOn w:val="Normal"/>
    <w:link w:val="BalloonTextChar"/>
    <w:uiPriority w:val="99"/>
    <w:semiHidden/>
    <w:unhideWhenUsed/>
    <w:rsid w:val="00610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 Morton</dc:creator>
  <cp:keywords/>
  <dc:description/>
  <cp:lastModifiedBy>Pace, Scott</cp:lastModifiedBy>
  <cp:revision>2</cp:revision>
  <cp:lastPrinted>2021-02-02T15:15:00Z</cp:lastPrinted>
  <dcterms:created xsi:type="dcterms:W3CDTF">2021-02-02T16:03:00Z</dcterms:created>
  <dcterms:modified xsi:type="dcterms:W3CDTF">2021-02-02T16:03:00Z</dcterms:modified>
</cp:coreProperties>
</file>